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0E2" w:rsidRPr="00F6714A" w:rsidRDefault="005A1952">
      <w:pPr>
        <w:jc w:val="right"/>
        <w:rPr>
          <w:sz w:val="19"/>
          <w:szCs w:val="19"/>
        </w:rPr>
      </w:pPr>
      <w:r w:rsidRPr="00F6714A">
        <w:rPr>
          <w:sz w:val="19"/>
          <w:szCs w:val="19"/>
        </w:rPr>
        <w:t>Приложение №</w:t>
      </w:r>
      <w:r w:rsidR="00376330">
        <w:rPr>
          <w:sz w:val="19"/>
          <w:szCs w:val="19"/>
        </w:rPr>
        <w:t>4</w:t>
      </w:r>
    </w:p>
    <w:p w:rsidR="00535504" w:rsidRPr="00535504" w:rsidRDefault="005A1952" w:rsidP="00535504">
      <w:pPr>
        <w:jc w:val="right"/>
        <w:rPr>
          <w:sz w:val="15"/>
          <w:szCs w:val="15"/>
        </w:rPr>
      </w:pPr>
      <w:r w:rsidRPr="00F6714A">
        <w:rPr>
          <w:sz w:val="19"/>
          <w:szCs w:val="19"/>
        </w:rPr>
        <w:t xml:space="preserve">          </w:t>
      </w:r>
      <w:r w:rsidR="00535504" w:rsidRPr="00535504">
        <w:rPr>
          <w:sz w:val="15"/>
          <w:szCs w:val="15"/>
        </w:rPr>
        <w:t>к решению Совета депутатов Филипповского сельсовета</w:t>
      </w:r>
    </w:p>
    <w:p w:rsid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Ордынского района Новосибирской области «О внесении изменений в </w:t>
      </w:r>
    </w:p>
    <w:p w:rsid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>решение Совета депу</w:t>
      </w:r>
      <w:r w:rsidR="002C3DE4">
        <w:rPr>
          <w:sz w:val="15"/>
          <w:szCs w:val="15"/>
        </w:rPr>
        <w:t xml:space="preserve">татов Филипповского сельсовета </w:t>
      </w:r>
      <w:r w:rsidRPr="00535504">
        <w:rPr>
          <w:sz w:val="15"/>
          <w:szCs w:val="15"/>
        </w:rPr>
        <w:t>Ордынского района</w:t>
      </w:r>
    </w:p>
    <w:p w:rsid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 Новосибирской области от 26.12.2023 № 2 «О бюджете Филипповского</w:t>
      </w:r>
    </w:p>
    <w:p w:rsidR="00535504" w:rsidRP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 сельсовета Ордынского района Новосибирской области</w:t>
      </w:r>
    </w:p>
    <w:p w:rsidR="00535504" w:rsidRP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на 2024год и плановый период 2025 и 2026годов» </w:t>
      </w:r>
    </w:p>
    <w:p w:rsidR="00D730E2" w:rsidRPr="00F6714A" w:rsidRDefault="00535504" w:rsidP="00535504">
      <w:pPr>
        <w:jc w:val="right"/>
        <w:rPr>
          <w:b/>
          <w:bCs/>
          <w:sz w:val="19"/>
          <w:szCs w:val="19"/>
        </w:rPr>
      </w:pPr>
      <w:r w:rsidRPr="00535504">
        <w:rPr>
          <w:sz w:val="15"/>
          <w:szCs w:val="15"/>
        </w:rPr>
        <w:t xml:space="preserve">                    от </w:t>
      </w:r>
      <w:r w:rsidR="00ED288A">
        <w:rPr>
          <w:sz w:val="15"/>
          <w:szCs w:val="15"/>
        </w:rPr>
        <w:t>27</w:t>
      </w:r>
      <w:r w:rsidRPr="00535504">
        <w:rPr>
          <w:sz w:val="15"/>
          <w:szCs w:val="15"/>
        </w:rPr>
        <w:t xml:space="preserve"> </w:t>
      </w:r>
      <w:r w:rsidR="005C6A8C">
        <w:rPr>
          <w:sz w:val="15"/>
          <w:szCs w:val="15"/>
        </w:rPr>
        <w:t>апреля</w:t>
      </w:r>
      <w:bookmarkStart w:id="0" w:name="_GoBack"/>
      <w:bookmarkEnd w:id="0"/>
      <w:r w:rsidRPr="00535504">
        <w:rPr>
          <w:sz w:val="15"/>
          <w:szCs w:val="15"/>
        </w:rPr>
        <w:t xml:space="preserve"> 2024 года № </w:t>
      </w:r>
      <w:r w:rsidR="00ED288A">
        <w:rPr>
          <w:sz w:val="15"/>
          <w:szCs w:val="15"/>
        </w:rPr>
        <w:t>1</w:t>
      </w:r>
    </w:p>
    <w:p w:rsidR="00D730E2" w:rsidRPr="00F6714A" w:rsidRDefault="005A1952">
      <w:pPr>
        <w:jc w:val="right"/>
        <w:rPr>
          <w:sz w:val="19"/>
          <w:szCs w:val="19"/>
        </w:rPr>
      </w:pPr>
      <w:r w:rsidRPr="00F6714A">
        <w:rPr>
          <w:sz w:val="19"/>
          <w:szCs w:val="19"/>
        </w:rPr>
        <w:t>Приложение №6</w:t>
      </w:r>
    </w:p>
    <w:p w:rsidR="00D730E2" w:rsidRDefault="005A1952">
      <w:pPr>
        <w:jc w:val="center"/>
        <w:rPr>
          <w:sz w:val="20"/>
        </w:rPr>
      </w:pPr>
      <w:r>
        <w:rPr>
          <w:sz w:val="28"/>
          <w:szCs w:val="28"/>
        </w:rPr>
        <w:t>Источники финансирования дефицита местного бюджета на 202</w:t>
      </w:r>
      <w:r w:rsidR="00EE70A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EE70A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EE70A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</w:p>
    <w:p w:rsidR="00D730E2" w:rsidRDefault="005A1952">
      <w:pPr>
        <w:pStyle w:val="25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тыс. рублей</w:t>
      </w:r>
    </w:p>
    <w:p w:rsidR="00D730E2" w:rsidRDefault="00D730E2"/>
    <w:tbl>
      <w:tblPr>
        <w:tblW w:w="109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3355"/>
        <w:gridCol w:w="1276"/>
        <w:gridCol w:w="1275"/>
        <w:gridCol w:w="1242"/>
      </w:tblGrid>
      <w:tr w:rsidR="00D730E2" w:rsidTr="00940B38">
        <w:trPr>
          <w:cantSplit/>
          <w:trHeight w:val="1026"/>
          <w:jc w:val="center"/>
        </w:trPr>
        <w:tc>
          <w:tcPr>
            <w:tcW w:w="3828" w:type="dxa"/>
            <w:gridSpan w:val="2"/>
          </w:tcPr>
          <w:p w:rsidR="00D730E2" w:rsidRDefault="005A195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355" w:type="dxa"/>
            <w:vMerge w:val="restart"/>
          </w:tcPr>
          <w:p w:rsidR="00D730E2" w:rsidRDefault="005A195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</w:t>
            </w:r>
          </w:p>
          <w:p w:rsidR="00D730E2" w:rsidRDefault="005A1952">
            <w:pPr>
              <w:pStyle w:val="25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793" w:type="dxa"/>
            <w:gridSpan w:val="3"/>
          </w:tcPr>
          <w:p w:rsidR="00D730E2" w:rsidRDefault="005A1952">
            <w:pPr>
              <w:pStyle w:val="25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D730E2" w:rsidTr="00940B38">
        <w:trPr>
          <w:cantSplit/>
          <w:trHeight w:val="1822"/>
          <w:jc w:val="center"/>
        </w:trPr>
        <w:tc>
          <w:tcPr>
            <w:tcW w:w="1560" w:type="dxa"/>
          </w:tcPr>
          <w:p w:rsidR="00D730E2" w:rsidRDefault="005A195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268" w:type="dxa"/>
          </w:tcPr>
          <w:p w:rsidR="00D730E2" w:rsidRDefault="005A195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55" w:type="dxa"/>
            <w:vMerge/>
          </w:tcPr>
          <w:p w:rsidR="00D730E2" w:rsidRDefault="00D730E2">
            <w:pPr>
              <w:pStyle w:val="25"/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</w:tcPr>
          <w:p w:rsidR="00D730E2" w:rsidRDefault="005A1952" w:rsidP="008F636C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F636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</w:tcPr>
          <w:p w:rsidR="00D730E2" w:rsidRDefault="005A1952" w:rsidP="008F636C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F636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42" w:type="dxa"/>
          </w:tcPr>
          <w:p w:rsidR="00D730E2" w:rsidRDefault="005A1952" w:rsidP="008F636C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F636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D730E2" w:rsidTr="00940B38">
        <w:trPr>
          <w:trHeight w:val="656"/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pStyle w:val="25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555</w:t>
            </w:r>
          </w:p>
        </w:tc>
        <w:tc>
          <w:tcPr>
            <w:tcW w:w="2268" w:type="dxa"/>
          </w:tcPr>
          <w:p w:rsidR="00D730E2" w:rsidRDefault="00D730E2">
            <w:pPr>
              <w:pStyle w:val="25"/>
              <w:rPr>
                <w:sz w:val="20"/>
                <w:szCs w:val="20"/>
              </w:rPr>
            </w:pPr>
          </w:p>
        </w:tc>
        <w:tc>
          <w:tcPr>
            <w:tcW w:w="3355" w:type="dxa"/>
          </w:tcPr>
          <w:p w:rsidR="00D730E2" w:rsidRDefault="005A1952">
            <w:pPr>
              <w:pStyle w:val="2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Филипповского сельсовета Ордынского района Новосибирской области</w:t>
            </w:r>
          </w:p>
        </w:tc>
        <w:tc>
          <w:tcPr>
            <w:tcW w:w="1276" w:type="dxa"/>
          </w:tcPr>
          <w:p w:rsidR="00D730E2" w:rsidRDefault="00D730E2">
            <w:pPr>
              <w:pStyle w:val="25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730E2" w:rsidRDefault="00D730E2">
            <w:pPr>
              <w:pStyle w:val="25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D730E2" w:rsidRDefault="00D730E2">
            <w:pPr>
              <w:pStyle w:val="25"/>
              <w:rPr>
                <w:sz w:val="20"/>
                <w:szCs w:val="20"/>
              </w:rPr>
            </w:pP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pStyle w:val="2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5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276" w:type="dxa"/>
            <w:vAlign w:val="center"/>
          </w:tcPr>
          <w:p w:rsidR="00D730E2" w:rsidRDefault="00EE70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266,3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01 03 00 00 00 0000 000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5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01 03 00 00 00 0000 700</w:t>
            </w:r>
          </w:p>
        </w:tc>
        <w:tc>
          <w:tcPr>
            <w:tcW w:w="3355" w:type="dxa"/>
          </w:tcPr>
          <w:p w:rsidR="00D730E2" w:rsidRDefault="005A1952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01 03 00 00 10 0000 710</w:t>
            </w:r>
          </w:p>
        </w:tc>
        <w:tc>
          <w:tcPr>
            <w:tcW w:w="3355" w:type="dxa"/>
          </w:tcPr>
          <w:p w:rsidR="00D730E2" w:rsidRDefault="005A1952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5"/>
            </w:pPr>
            <w:r>
              <w:rPr>
                <w:sz w:val="20"/>
                <w:szCs w:val="20"/>
              </w:rPr>
              <w:t>01 03 00 00 00 0000 800</w:t>
            </w:r>
          </w:p>
        </w:tc>
        <w:tc>
          <w:tcPr>
            <w:tcW w:w="3355" w:type="dxa"/>
          </w:tcPr>
          <w:p w:rsidR="00D730E2" w:rsidRDefault="005A1952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D730E2" w:rsidTr="00940B38">
        <w:trPr>
          <w:trHeight w:val="819"/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01 03 00 00 10 0000 810</w:t>
            </w:r>
          </w:p>
        </w:tc>
        <w:tc>
          <w:tcPr>
            <w:tcW w:w="3355" w:type="dxa"/>
          </w:tcPr>
          <w:p w:rsidR="00D730E2" w:rsidRDefault="005A1952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 от других бюджетов  бюджетной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5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5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  <w:vAlign w:val="center"/>
          </w:tcPr>
          <w:p w:rsidR="00D730E2" w:rsidRDefault="00EE70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266,3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9C45FA" w:rsidTr="009C45FA">
        <w:trPr>
          <w:jc w:val="center"/>
        </w:trPr>
        <w:tc>
          <w:tcPr>
            <w:tcW w:w="1560" w:type="dxa"/>
            <w:vAlign w:val="center"/>
          </w:tcPr>
          <w:p w:rsidR="009C45FA" w:rsidRDefault="009C45FA" w:rsidP="009C45F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9C45FA" w:rsidRDefault="009C45FA" w:rsidP="009C45FA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01 05 00 00 00 0000 500</w:t>
            </w:r>
          </w:p>
        </w:tc>
        <w:tc>
          <w:tcPr>
            <w:tcW w:w="3355" w:type="dxa"/>
          </w:tcPr>
          <w:p w:rsidR="009C45FA" w:rsidRDefault="009C45FA" w:rsidP="009C45FA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  <w:vAlign w:val="center"/>
          </w:tcPr>
          <w:p w:rsidR="009C45FA" w:rsidRDefault="009C45FA" w:rsidP="005C6A8C">
            <w:pPr>
              <w:jc w:val="center"/>
            </w:pPr>
            <w:r w:rsidRPr="0047188B">
              <w:rPr>
                <w:sz w:val="20"/>
                <w:szCs w:val="20"/>
              </w:rPr>
              <w:t>-58</w:t>
            </w:r>
            <w:r w:rsidR="005C6A8C">
              <w:rPr>
                <w:sz w:val="20"/>
                <w:szCs w:val="20"/>
              </w:rPr>
              <w:t>31</w:t>
            </w:r>
            <w:r w:rsidRPr="0047188B">
              <w:rPr>
                <w:sz w:val="20"/>
                <w:szCs w:val="20"/>
              </w:rPr>
              <w:t>,4</w:t>
            </w:r>
          </w:p>
        </w:tc>
        <w:tc>
          <w:tcPr>
            <w:tcW w:w="1275" w:type="dxa"/>
            <w:vAlign w:val="center"/>
          </w:tcPr>
          <w:p w:rsidR="009C45FA" w:rsidRDefault="009C45FA" w:rsidP="009C45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-4588,0</w:t>
            </w:r>
          </w:p>
        </w:tc>
        <w:tc>
          <w:tcPr>
            <w:tcW w:w="1242" w:type="dxa"/>
            <w:vAlign w:val="center"/>
          </w:tcPr>
          <w:p w:rsidR="009C45FA" w:rsidRDefault="009C45FA" w:rsidP="009C45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-4675,3</w:t>
            </w:r>
          </w:p>
        </w:tc>
      </w:tr>
      <w:tr w:rsidR="009C45FA" w:rsidTr="009C45FA">
        <w:trPr>
          <w:jc w:val="center"/>
        </w:trPr>
        <w:tc>
          <w:tcPr>
            <w:tcW w:w="1560" w:type="dxa"/>
            <w:vAlign w:val="center"/>
          </w:tcPr>
          <w:p w:rsidR="009C45FA" w:rsidRDefault="009C45FA" w:rsidP="009C45F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9C45FA" w:rsidRDefault="009C45FA" w:rsidP="009C45FA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01 05 02 00 00 0000 500</w:t>
            </w:r>
          </w:p>
        </w:tc>
        <w:tc>
          <w:tcPr>
            <w:tcW w:w="3355" w:type="dxa"/>
          </w:tcPr>
          <w:p w:rsidR="009C45FA" w:rsidRDefault="009C45FA" w:rsidP="009C45FA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  <w:vAlign w:val="center"/>
          </w:tcPr>
          <w:p w:rsidR="009C45FA" w:rsidRDefault="009C45FA" w:rsidP="005C6A8C">
            <w:pPr>
              <w:jc w:val="center"/>
            </w:pPr>
            <w:r w:rsidRPr="0047188B">
              <w:rPr>
                <w:sz w:val="20"/>
                <w:szCs w:val="20"/>
              </w:rPr>
              <w:t>-58</w:t>
            </w:r>
            <w:r w:rsidR="005C6A8C">
              <w:rPr>
                <w:sz w:val="20"/>
                <w:szCs w:val="20"/>
              </w:rPr>
              <w:t>31</w:t>
            </w:r>
            <w:r w:rsidRPr="0047188B">
              <w:rPr>
                <w:sz w:val="20"/>
                <w:szCs w:val="20"/>
              </w:rPr>
              <w:t>,4</w:t>
            </w:r>
          </w:p>
        </w:tc>
        <w:tc>
          <w:tcPr>
            <w:tcW w:w="1275" w:type="dxa"/>
            <w:vAlign w:val="center"/>
          </w:tcPr>
          <w:p w:rsidR="009C45FA" w:rsidRDefault="009C45FA" w:rsidP="009C45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-4588,0</w:t>
            </w:r>
          </w:p>
        </w:tc>
        <w:tc>
          <w:tcPr>
            <w:tcW w:w="1242" w:type="dxa"/>
            <w:vAlign w:val="center"/>
          </w:tcPr>
          <w:p w:rsidR="009C45FA" w:rsidRDefault="009C45FA" w:rsidP="009C45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-4675,3</w:t>
            </w:r>
          </w:p>
        </w:tc>
      </w:tr>
      <w:tr w:rsidR="009C45FA" w:rsidTr="009C45FA">
        <w:trPr>
          <w:jc w:val="center"/>
        </w:trPr>
        <w:tc>
          <w:tcPr>
            <w:tcW w:w="1560" w:type="dxa"/>
            <w:vAlign w:val="center"/>
          </w:tcPr>
          <w:p w:rsidR="009C45FA" w:rsidRDefault="009C45FA" w:rsidP="009C45F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9C45FA" w:rsidRDefault="009C45FA" w:rsidP="009C45FA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55" w:type="dxa"/>
          </w:tcPr>
          <w:p w:rsidR="009C45FA" w:rsidRDefault="009C45FA" w:rsidP="009C45FA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vAlign w:val="center"/>
          </w:tcPr>
          <w:p w:rsidR="009C45FA" w:rsidRDefault="009C45FA" w:rsidP="005C6A8C">
            <w:pPr>
              <w:jc w:val="center"/>
            </w:pPr>
            <w:r w:rsidRPr="0047188B">
              <w:rPr>
                <w:sz w:val="20"/>
                <w:szCs w:val="20"/>
              </w:rPr>
              <w:t>-58</w:t>
            </w:r>
            <w:r w:rsidR="005C6A8C">
              <w:rPr>
                <w:sz w:val="20"/>
                <w:szCs w:val="20"/>
              </w:rPr>
              <w:t>31</w:t>
            </w:r>
            <w:r w:rsidRPr="0047188B">
              <w:rPr>
                <w:sz w:val="20"/>
                <w:szCs w:val="20"/>
              </w:rPr>
              <w:t>,4</w:t>
            </w:r>
          </w:p>
        </w:tc>
        <w:tc>
          <w:tcPr>
            <w:tcW w:w="1275" w:type="dxa"/>
            <w:vAlign w:val="center"/>
          </w:tcPr>
          <w:p w:rsidR="009C45FA" w:rsidRDefault="009C45FA" w:rsidP="009C45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-4588,0</w:t>
            </w:r>
          </w:p>
        </w:tc>
        <w:tc>
          <w:tcPr>
            <w:tcW w:w="1242" w:type="dxa"/>
            <w:vAlign w:val="center"/>
          </w:tcPr>
          <w:p w:rsidR="009C45FA" w:rsidRDefault="009C45FA" w:rsidP="009C45F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-4675,3</w:t>
            </w:r>
          </w:p>
        </w:tc>
      </w:tr>
      <w:tr w:rsidR="00D730E2" w:rsidTr="00DF538E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55" w:type="dxa"/>
          </w:tcPr>
          <w:p w:rsidR="00D730E2" w:rsidRDefault="005A1952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vAlign w:val="center"/>
          </w:tcPr>
          <w:p w:rsidR="009C45FA" w:rsidRDefault="005A1952" w:rsidP="005C6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9C45FA">
              <w:rPr>
                <w:sz w:val="20"/>
                <w:szCs w:val="20"/>
              </w:rPr>
              <w:t>58</w:t>
            </w:r>
            <w:r w:rsidR="005C6A8C">
              <w:rPr>
                <w:sz w:val="20"/>
                <w:szCs w:val="20"/>
              </w:rPr>
              <w:t>31</w:t>
            </w:r>
            <w:r w:rsidR="009C45FA">
              <w:rPr>
                <w:sz w:val="20"/>
                <w:szCs w:val="20"/>
              </w:rPr>
              <w:t>,4</w:t>
            </w:r>
          </w:p>
        </w:tc>
        <w:tc>
          <w:tcPr>
            <w:tcW w:w="1275" w:type="dxa"/>
            <w:vAlign w:val="center"/>
          </w:tcPr>
          <w:p w:rsidR="00D730E2" w:rsidRDefault="005A1952" w:rsidP="00D3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64741">
              <w:rPr>
                <w:sz w:val="20"/>
                <w:szCs w:val="20"/>
              </w:rPr>
              <w:t>4588,</w:t>
            </w:r>
            <w:r w:rsidR="00D301B7">
              <w:rPr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center"/>
          </w:tcPr>
          <w:p w:rsidR="00D730E2" w:rsidRDefault="005A1952" w:rsidP="008647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864741">
              <w:rPr>
                <w:sz w:val="20"/>
                <w:szCs w:val="20"/>
              </w:rPr>
              <w:t>4675,3</w:t>
            </w:r>
          </w:p>
        </w:tc>
      </w:tr>
      <w:tr w:rsidR="00ED288A" w:rsidTr="00ED288A">
        <w:trPr>
          <w:jc w:val="center"/>
        </w:trPr>
        <w:tc>
          <w:tcPr>
            <w:tcW w:w="1560" w:type="dxa"/>
            <w:vAlign w:val="center"/>
          </w:tcPr>
          <w:p w:rsidR="00ED288A" w:rsidRDefault="00ED288A" w:rsidP="00ED288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2268" w:type="dxa"/>
            <w:vAlign w:val="center"/>
          </w:tcPr>
          <w:p w:rsidR="00ED288A" w:rsidRDefault="00ED288A" w:rsidP="00ED288A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01 05 00 00 00 0000 600</w:t>
            </w:r>
          </w:p>
        </w:tc>
        <w:tc>
          <w:tcPr>
            <w:tcW w:w="3355" w:type="dxa"/>
          </w:tcPr>
          <w:p w:rsidR="00ED288A" w:rsidRDefault="00ED288A" w:rsidP="00ED288A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  <w:vAlign w:val="center"/>
          </w:tcPr>
          <w:p w:rsidR="00ED288A" w:rsidRDefault="00ED288A" w:rsidP="005C6A8C">
            <w:pPr>
              <w:jc w:val="center"/>
            </w:pPr>
            <w:r w:rsidRPr="007B0A7B">
              <w:rPr>
                <w:sz w:val="20"/>
                <w:szCs w:val="20"/>
              </w:rPr>
              <w:t>60</w:t>
            </w:r>
            <w:r w:rsidR="005C6A8C">
              <w:rPr>
                <w:sz w:val="20"/>
                <w:szCs w:val="20"/>
              </w:rPr>
              <w:t>97</w:t>
            </w:r>
            <w:r w:rsidRPr="007B0A7B">
              <w:rPr>
                <w:sz w:val="20"/>
                <w:szCs w:val="20"/>
              </w:rPr>
              <w:t>,7</w:t>
            </w:r>
          </w:p>
        </w:tc>
        <w:tc>
          <w:tcPr>
            <w:tcW w:w="1275" w:type="dxa"/>
            <w:vAlign w:val="center"/>
          </w:tcPr>
          <w:p w:rsidR="00ED288A" w:rsidRDefault="00ED288A" w:rsidP="00ED28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4588,0</w:t>
            </w:r>
          </w:p>
        </w:tc>
        <w:tc>
          <w:tcPr>
            <w:tcW w:w="1242" w:type="dxa"/>
            <w:vAlign w:val="center"/>
          </w:tcPr>
          <w:p w:rsidR="00ED288A" w:rsidRDefault="00ED288A" w:rsidP="00ED28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4675,3</w:t>
            </w:r>
          </w:p>
        </w:tc>
      </w:tr>
      <w:tr w:rsidR="00ED288A" w:rsidTr="00ED288A">
        <w:trPr>
          <w:jc w:val="center"/>
        </w:trPr>
        <w:tc>
          <w:tcPr>
            <w:tcW w:w="1560" w:type="dxa"/>
            <w:vAlign w:val="center"/>
          </w:tcPr>
          <w:p w:rsidR="00ED288A" w:rsidRDefault="00ED288A" w:rsidP="00ED288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ED288A" w:rsidRDefault="00ED288A" w:rsidP="00ED288A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01 05 02 00 00 0000 600</w:t>
            </w:r>
          </w:p>
        </w:tc>
        <w:tc>
          <w:tcPr>
            <w:tcW w:w="3355" w:type="dxa"/>
          </w:tcPr>
          <w:p w:rsidR="00ED288A" w:rsidRDefault="00ED288A" w:rsidP="00ED288A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vAlign w:val="center"/>
          </w:tcPr>
          <w:p w:rsidR="00ED288A" w:rsidRDefault="00ED288A" w:rsidP="005C6A8C">
            <w:pPr>
              <w:jc w:val="center"/>
            </w:pPr>
            <w:r w:rsidRPr="007B0A7B">
              <w:rPr>
                <w:sz w:val="20"/>
                <w:szCs w:val="20"/>
              </w:rPr>
              <w:t>60</w:t>
            </w:r>
            <w:r w:rsidR="005C6A8C">
              <w:rPr>
                <w:sz w:val="20"/>
                <w:szCs w:val="20"/>
              </w:rPr>
              <w:t>97</w:t>
            </w:r>
            <w:r w:rsidRPr="007B0A7B">
              <w:rPr>
                <w:sz w:val="20"/>
                <w:szCs w:val="20"/>
              </w:rPr>
              <w:t>,7</w:t>
            </w:r>
          </w:p>
        </w:tc>
        <w:tc>
          <w:tcPr>
            <w:tcW w:w="1275" w:type="dxa"/>
            <w:vAlign w:val="center"/>
          </w:tcPr>
          <w:p w:rsidR="00ED288A" w:rsidRDefault="00ED288A" w:rsidP="00ED28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4588,0</w:t>
            </w:r>
          </w:p>
        </w:tc>
        <w:tc>
          <w:tcPr>
            <w:tcW w:w="1242" w:type="dxa"/>
            <w:vAlign w:val="center"/>
          </w:tcPr>
          <w:p w:rsidR="00ED288A" w:rsidRDefault="00ED288A" w:rsidP="00ED28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4675,3</w:t>
            </w:r>
          </w:p>
        </w:tc>
      </w:tr>
      <w:tr w:rsidR="00ED288A" w:rsidTr="00ED288A">
        <w:trPr>
          <w:jc w:val="center"/>
        </w:trPr>
        <w:tc>
          <w:tcPr>
            <w:tcW w:w="1560" w:type="dxa"/>
            <w:vAlign w:val="center"/>
          </w:tcPr>
          <w:p w:rsidR="00ED288A" w:rsidRDefault="00ED288A" w:rsidP="00ED288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ED288A" w:rsidRDefault="00ED288A" w:rsidP="00ED288A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55" w:type="dxa"/>
          </w:tcPr>
          <w:p w:rsidR="00ED288A" w:rsidRDefault="00ED288A" w:rsidP="00ED288A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vAlign w:val="center"/>
          </w:tcPr>
          <w:p w:rsidR="00ED288A" w:rsidRDefault="00ED288A" w:rsidP="005C6A8C">
            <w:pPr>
              <w:jc w:val="center"/>
            </w:pPr>
            <w:r w:rsidRPr="007B0A7B">
              <w:rPr>
                <w:sz w:val="20"/>
                <w:szCs w:val="20"/>
              </w:rPr>
              <w:t>60</w:t>
            </w:r>
            <w:r w:rsidR="005C6A8C">
              <w:rPr>
                <w:sz w:val="20"/>
                <w:szCs w:val="20"/>
              </w:rPr>
              <w:t>97</w:t>
            </w:r>
            <w:r w:rsidRPr="007B0A7B">
              <w:rPr>
                <w:sz w:val="20"/>
                <w:szCs w:val="20"/>
              </w:rPr>
              <w:t>,7</w:t>
            </w:r>
          </w:p>
        </w:tc>
        <w:tc>
          <w:tcPr>
            <w:tcW w:w="1275" w:type="dxa"/>
            <w:vAlign w:val="center"/>
          </w:tcPr>
          <w:p w:rsidR="00ED288A" w:rsidRDefault="00ED288A" w:rsidP="00ED28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4588,0</w:t>
            </w:r>
          </w:p>
        </w:tc>
        <w:tc>
          <w:tcPr>
            <w:tcW w:w="1242" w:type="dxa"/>
            <w:vAlign w:val="center"/>
          </w:tcPr>
          <w:p w:rsidR="00ED288A" w:rsidRDefault="00ED288A" w:rsidP="00ED28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4675,3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55" w:type="dxa"/>
          </w:tcPr>
          <w:p w:rsidR="00D730E2" w:rsidRDefault="005A1952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ED288A" w:rsidP="005C6A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5C6A8C">
              <w:rPr>
                <w:sz w:val="20"/>
                <w:szCs w:val="20"/>
              </w:rPr>
              <w:t>97</w:t>
            </w:r>
            <w:r>
              <w:rPr>
                <w:sz w:val="20"/>
                <w:szCs w:val="20"/>
              </w:rPr>
              <w:t>,7</w:t>
            </w:r>
          </w:p>
        </w:tc>
        <w:tc>
          <w:tcPr>
            <w:tcW w:w="1275" w:type="dxa"/>
            <w:vAlign w:val="center"/>
          </w:tcPr>
          <w:p w:rsidR="00D730E2" w:rsidRDefault="00EE70A9" w:rsidP="00D30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4588,</w:t>
            </w:r>
            <w:r w:rsidR="00D301B7">
              <w:rPr>
                <w:sz w:val="20"/>
                <w:szCs w:val="20"/>
              </w:rPr>
              <w:t>0</w:t>
            </w:r>
          </w:p>
        </w:tc>
        <w:tc>
          <w:tcPr>
            <w:tcW w:w="1242" w:type="dxa"/>
            <w:vAlign w:val="center"/>
          </w:tcPr>
          <w:p w:rsidR="00D730E2" w:rsidRDefault="00EE70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4675,3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01 06 06 00 00 0000 000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5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источники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01 06 06 00 00 0000 700</w:t>
            </w:r>
          </w:p>
        </w:tc>
        <w:tc>
          <w:tcPr>
            <w:tcW w:w="3355" w:type="dxa"/>
          </w:tcPr>
          <w:p w:rsidR="00D730E2" w:rsidRDefault="005A1952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01 06 06 00 10 0000 710</w:t>
            </w:r>
          </w:p>
        </w:tc>
        <w:tc>
          <w:tcPr>
            <w:tcW w:w="3355" w:type="dxa"/>
          </w:tcPr>
          <w:p w:rsidR="00D730E2" w:rsidRDefault="005A1952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01 06 06 00 00 0000 800</w:t>
            </w:r>
          </w:p>
        </w:tc>
        <w:tc>
          <w:tcPr>
            <w:tcW w:w="3355" w:type="dxa"/>
          </w:tcPr>
          <w:p w:rsidR="00D730E2" w:rsidRDefault="005A1952">
            <w:pPr>
              <w:pStyle w:val="2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</w:tr>
    </w:tbl>
    <w:p w:rsidR="00D730E2" w:rsidRDefault="00D730E2">
      <w:pPr>
        <w:pStyle w:val="afa"/>
        <w:rPr>
          <w:b/>
          <w:bCs/>
          <w:sz w:val="20"/>
        </w:rPr>
      </w:pPr>
    </w:p>
    <w:p w:rsidR="00D730E2" w:rsidRDefault="00D730E2">
      <w:pPr>
        <w:pStyle w:val="afa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sectPr w:rsidR="00D730E2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278E" w:rsidRDefault="000C278E">
      <w:r>
        <w:separator/>
      </w:r>
    </w:p>
  </w:endnote>
  <w:endnote w:type="continuationSeparator" w:id="0">
    <w:p w:rsidR="000C278E" w:rsidRDefault="000C2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278E" w:rsidRDefault="000C278E">
      <w:r>
        <w:separator/>
      </w:r>
    </w:p>
  </w:footnote>
  <w:footnote w:type="continuationSeparator" w:id="0">
    <w:p w:rsidR="000C278E" w:rsidRDefault="000C27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0E2"/>
    <w:rsid w:val="000C278E"/>
    <w:rsid w:val="00256BAB"/>
    <w:rsid w:val="002B6DF6"/>
    <w:rsid w:val="002C3DE4"/>
    <w:rsid w:val="002D160A"/>
    <w:rsid w:val="00376330"/>
    <w:rsid w:val="003D2CC8"/>
    <w:rsid w:val="00535504"/>
    <w:rsid w:val="0054014E"/>
    <w:rsid w:val="00584606"/>
    <w:rsid w:val="005A1952"/>
    <w:rsid w:val="005B7E0B"/>
    <w:rsid w:val="005C6A8C"/>
    <w:rsid w:val="006C6B00"/>
    <w:rsid w:val="0071743D"/>
    <w:rsid w:val="00864741"/>
    <w:rsid w:val="008F636C"/>
    <w:rsid w:val="00940B38"/>
    <w:rsid w:val="009C45FA"/>
    <w:rsid w:val="00B44FCE"/>
    <w:rsid w:val="00B52779"/>
    <w:rsid w:val="00B54A46"/>
    <w:rsid w:val="00B66831"/>
    <w:rsid w:val="00D301B7"/>
    <w:rsid w:val="00D6134D"/>
    <w:rsid w:val="00D730E2"/>
    <w:rsid w:val="00D801EF"/>
    <w:rsid w:val="00DF538E"/>
    <w:rsid w:val="00EA7B70"/>
    <w:rsid w:val="00ED288A"/>
    <w:rsid w:val="00EE5338"/>
    <w:rsid w:val="00EE70A9"/>
    <w:rsid w:val="00F6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344A77-6D8B-40FC-A7DD-C514B62F2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right"/>
    </w:pPr>
  </w:style>
  <w:style w:type="paragraph" w:styleId="25">
    <w:name w:val="Body Text 2"/>
    <w:basedOn w:val="a"/>
    <w:link w:val="26"/>
    <w:pPr>
      <w:jc w:val="center"/>
    </w:pPr>
    <w:rPr>
      <w:sz w:val="28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d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b">
    <w:name w:val="Основной текст Знак"/>
    <w:link w:val="afa"/>
    <w:rPr>
      <w:sz w:val="24"/>
      <w:szCs w:val="24"/>
    </w:rPr>
  </w:style>
  <w:style w:type="character" w:customStyle="1" w:styleId="26">
    <w:name w:val="Основной текст 2 Знак"/>
    <w:link w:val="2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6</cp:revision>
  <dcterms:created xsi:type="dcterms:W3CDTF">2024-01-30T05:00:00Z</dcterms:created>
  <dcterms:modified xsi:type="dcterms:W3CDTF">2024-04-25T07:07:00Z</dcterms:modified>
  <cp:version>983040</cp:version>
</cp:coreProperties>
</file>